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F0AE3" w14:textId="77777777" w:rsidR="00766F50" w:rsidRDefault="002B4D20" w:rsidP="00AE75B5">
      <w:pPr>
        <w:spacing w:after="105" w:line="270" w:lineRule="atLeast"/>
        <w:outlineLvl w:val="2"/>
        <w:rPr>
          <w:rFonts w:ascii="Arial" w:eastAsia="Times New Roman" w:hAnsi="Arial" w:cs="Arial"/>
          <w:b/>
          <w:bCs/>
          <w:noProof/>
          <w:color w:val="6DAE34"/>
          <w:sz w:val="20"/>
          <w:szCs w:val="20"/>
          <w:lang w:val="en-US" w:eastAsia="pt-PT"/>
        </w:rPr>
      </w:pPr>
      <w:bookmarkStart w:id="0" w:name="_GoBack"/>
      <w:bookmarkEnd w:id="0"/>
      <w:r>
        <w:rPr>
          <w:rFonts w:ascii="Arial" w:eastAsia="Times New Roman" w:hAnsi="Arial" w:cs="Arial"/>
          <w:b/>
          <w:bCs/>
          <w:noProof/>
          <w:color w:val="6DAE34"/>
          <w:sz w:val="20"/>
          <w:szCs w:val="20"/>
          <w:lang w:val="en-US" w:eastAsia="pt-PT"/>
        </w:rPr>
        <w:t xml:space="preserve">    </w:t>
      </w:r>
    </w:p>
    <w:p w14:paraId="4AA18506" w14:textId="77777777" w:rsidR="00766F50" w:rsidRDefault="00766F50" w:rsidP="00AE75B5">
      <w:pPr>
        <w:spacing w:after="105" w:line="270" w:lineRule="atLeast"/>
        <w:outlineLvl w:val="2"/>
        <w:rPr>
          <w:rFonts w:ascii="Arial" w:eastAsia="Times New Roman" w:hAnsi="Arial" w:cs="Arial"/>
          <w:b/>
          <w:bCs/>
          <w:noProof/>
          <w:color w:val="6DAE34"/>
          <w:sz w:val="20"/>
          <w:szCs w:val="20"/>
          <w:lang w:val="en-US" w:eastAsia="pt-PT"/>
        </w:rPr>
      </w:pPr>
      <w:r>
        <w:rPr>
          <w:rFonts w:ascii="Arial" w:eastAsia="Times New Roman" w:hAnsi="Arial" w:cs="Arial"/>
          <w:b/>
          <w:bCs/>
          <w:noProof/>
          <w:color w:val="6DAE34"/>
          <w:sz w:val="20"/>
          <w:szCs w:val="20"/>
          <w:lang w:eastAsia="pt-PT"/>
        </w:rPr>
        <w:drawing>
          <wp:inline distT="0" distB="0" distL="0" distR="0" wp14:anchorId="47D99891" wp14:editId="01BEC45A">
            <wp:extent cx="20764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14:paraId="317919DD" w14:textId="77777777" w:rsidR="00766F50" w:rsidRPr="000F69A9" w:rsidRDefault="002B4D20" w:rsidP="00AE75B5">
      <w:pPr>
        <w:spacing w:after="105" w:line="270" w:lineRule="atLeast"/>
        <w:outlineLvl w:val="2"/>
        <w:rPr>
          <w:rFonts w:ascii="Arial" w:eastAsia="Times New Roman" w:hAnsi="Arial" w:cs="Arial"/>
          <w:b/>
          <w:bCs/>
          <w:noProof/>
          <w:color w:val="6DAE34"/>
          <w:sz w:val="20"/>
          <w:szCs w:val="20"/>
          <w:lang w:val="de-DE" w:eastAsia="pt-PT"/>
        </w:rPr>
      </w:pPr>
      <w:r w:rsidRPr="000F69A9">
        <w:rPr>
          <w:rFonts w:ascii="Arial" w:eastAsia="Times New Roman" w:hAnsi="Arial" w:cs="Arial"/>
          <w:b/>
          <w:bCs/>
          <w:noProof/>
          <w:color w:val="6DAE34"/>
          <w:sz w:val="20"/>
          <w:szCs w:val="20"/>
          <w:lang w:val="de-DE" w:eastAsia="pt-PT"/>
        </w:rPr>
        <w:t xml:space="preserve">                                                                                            </w:t>
      </w:r>
    </w:p>
    <w:p w14:paraId="0DE1EF3B" w14:textId="77777777" w:rsidR="00766F50" w:rsidRPr="000F69A9" w:rsidRDefault="00766F50" w:rsidP="00AE75B5">
      <w:pPr>
        <w:spacing w:after="105" w:line="270" w:lineRule="atLeast"/>
        <w:outlineLvl w:val="2"/>
        <w:rPr>
          <w:rFonts w:ascii="Arial" w:eastAsia="Times New Roman" w:hAnsi="Arial" w:cs="Arial"/>
          <w:b/>
          <w:bCs/>
          <w:noProof/>
          <w:color w:val="6DAE34"/>
          <w:sz w:val="20"/>
          <w:szCs w:val="20"/>
          <w:lang w:val="de-DE" w:eastAsia="pt-PT"/>
        </w:rPr>
      </w:pPr>
    </w:p>
    <w:p w14:paraId="2FA369E6" w14:textId="118D7510" w:rsidR="00EF6B4C" w:rsidRPr="002365C6" w:rsidRDefault="002B4D20" w:rsidP="002365C6">
      <w:pPr>
        <w:spacing w:after="0" w:line="240" w:lineRule="auto"/>
        <w:outlineLvl w:val="2"/>
        <w:rPr>
          <w:rFonts w:ascii="Helvetica" w:hAnsi="Helvetica"/>
          <w:color w:val="2C2C2C"/>
          <w:shd w:val="clear" w:color="auto" w:fill="FFFFFF"/>
          <w:lang w:val="de-DE"/>
        </w:rPr>
      </w:pPr>
      <w:r w:rsidRPr="00EF6B4C">
        <w:rPr>
          <w:rFonts w:ascii="Arial" w:eastAsia="Times New Roman" w:hAnsi="Arial" w:cs="Arial"/>
          <w:b/>
          <w:bCs/>
          <w:color w:val="6DAE34"/>
          <w:sz w:val="20"/>
          <w:szCs w:val="20"/>
          <w:lang w:val="de-DE" w:eastAsia="pt-PT"/>
        </w:rPr>
        <w:t xml:space="preserve">     </w:t>
      </w:r>
      <w:r w:rsidR="00EF6B4C" w:rsidRPr="00EF6B4C">
        <w:rPr>
          <w:rStyle w:val="Strong"/>
          <w:rFonts w:ascii="Helvetica" w:hAnsi="Helvetica"/>
          <w:color w:val="2C2C2C"/>
          <w:shd w:val="clear" w:color="auto" w:fill="FFFFFF"/>
          <w:lang w:val="de-DE"/>
        </w:rPr>
        <w:t>Impressum / Datenschutz</w:t>
      </w:r>
      <w:r w:rsidR="00EF6B4C" w:rsidRPr="00EF6B4C">
        <w:rPr>
          <w:rFonts w:ascii="Helvetica" w:hAnsi="Helvetica"/>
          <w:color w:val="2C2C2C"/>
          <w:lang w:val="de-DE"/>
        </w:rPr>
        <w:br/>
      </w:r>
      <w:r w:rsidR="00EF6B4C" w:rsidRPr="00EF6B4C">
        <w:rPr>
          <w:rFonts w:ascii="Helvetica" w:hAnsi="Helvetica"/>
          <w:color w:val="2C2C2C"/>
          <w:lang w:val="de-DE"/>
        </w:rPr>
        <w:br/>
      </w:r>
      <w:r w:rsidR="00EF6B4C" w:rsidRPr="00EF6B4C">
        <w:rPr>
          <w:rFonts w:ascii="Helvetica" w:hAnsi="Helvetica"/>
          <w:color w:val="2C2C2C"/>
          <w:shd w:val="clear" w:color="auto" w:fill="FFFFFF"/>
          <w:lang w:val="de-DE"/>
        </w:rPr>
        <w:t>TAP Air Portugal</w:t>
      </w:r>
      <w:r w:rsidR="00EF6B4C" w:rsidRPr="00EF6B4C">
        <w:rPr>
          <w:rFonts w:ascii="Helvetica" w:hAnsi="Helvetica"/>
          <w:color w:val="2C2C2C"/>
          <w:lang w:val="de-DE"/>
        </w:rPr>
        <w:br/>
      </w:r>
      <w:r w:rsidR="00EF6B4C" w:rsidRPr="00EF6B4C">
        <w:rPr>
          <w:rFonts w:ascii="Helvetica" w:hAnsi="Helvetica"/>
          <w:color w:val="2C2C2C"/>
          <w:shd w:val="clear" w:color="auto" w:fill="FFFFFF"/>
          <w:lang w:val="de-DE"/>
        </w:rPr>
        <w:t>Direktion  Deutschland /  Schweiz / Österreich </w:t>
      </w:r>
      <w:r w:rsidR="00EF6B4C" w:rsidRPr="00EF6B4C">
        <w:rPr>
          <w:rFonts w:ascii="Helvetica" w:hAnsi="Helvetica"/>
          <w:color w:val="2C2C2C"/>
          <w:lang w:val="de-DE"/>
        </w:rPr>
        <w:br/>
      </w:r>
      <w:r w:rsidR="00EF6B4C" w:rsidRPr="000F69A9">
        <w:rPr>
          <w:rFonts w:ascii="Helvetica" w:hAnsi="Helvetica"/>
          <w:strike/>
          <w:color w:val="2C2C2C"/>
          <w:shd w:val="clear" w:color="auto" w:fill="FFFFFF"/>
          <w:lang w:val="de-DE"/>
        </w:rPr>
        <w:t>Baseler Straße 48</w:t>
      </w:r>
      <w:r w:rsidR="000F69A9">
        <w:rPr>
          <w:rFonts w:ascii="Helvetica" w:hAnsi="Helvetica"/>
          <w:strike/>
          <w:color w:val="2C2C2C"/>
          <w:shd w:val="clear" w:color="auto" w:fill="FFFFFF"/>
          <w:lang w:val="de-DE"/>
        </w:rPr>
        <w:t xml:space="preserve"> </w:t>
      </w:r>
      <w:r w:rsidR="000F69A9">
        <w:rPr>
          <w:rFonts w:ascii="Helvetica" w:hAnsi="Helvetica"/>
          <w:color w:val="2C2C2C"/>
          <w:shd w:val="clear" w:color="auto" w:fill="FFFFFF"/>
          <w:lang w:val="de-DE"/>
        </w:rPr>
        <w:t>Hanauer Landstr. 114-116</w:t>
      </w:r>
      <w:r w:rsidR="00EF6B4C" w:rsidRPr="000F69A9">
        <w:rPr>
          <w:rFonts w:ascii="Helvetica" w:hAnsi="Helvetica"/>
          <w:strike/>
          <w:color w:val="2C2C2C"/>
          <w:lang w:val="de-DE"/>
        </w:rPr>
        <w:br/>
      </w:r>
      <w:r w:rsidR="00EF6B4C" w:rsidRPr="00EF6B4C">
        <w:rPr>
          <w:rFonts w:ascii="Helvetica" w:hAnsi="Helvetica"/>
          <w:color w:val="2C2C2C"/>
          <w:shd w:val="clear" w:color="auto" w:fill="FFFFFF"/>
          <w:lang w:val="de-DE"/>
        </w:rPr>
        <w:t>D-</w:t>
      </w:r>
      <w:r w:rsidR="00EF6B4C" w:rsidRPr="000F69A9">
        <w:rPr>
          <w:rFonts w:ascii="Helvetica" w:hAnsi="Helvetica"/>
          <w:strike/>
          <w:color w:val="2C2C2C"/>
          <w:shd w:val="clear" w:color="auto" w:fill="FFFFFF"/>
          <w:lang w:val="de-DE"/>
        </w:rPr>
        <w:t>60329</w:t>
      </w:r>
      <w:r w:rsidR="000F69A9">
        <w:rPr>
          <w:rFonts w:ascii="Helvetica" w:hAnsi="Helvetica"/>
          <w:strike/>
          <w:color w:val="2C2C2C"/>
          <w:shd w:val="clear" w:color="auto" w:fill="FFFFFF"/>
          <w:lang w:val="de-DE"/>
        </w:rPr>
        <w:t xml:space="preserve"> </w:t>
      </w:r>
      <w:r w:rsidR="000F69A9">
        <w:rPr>
          <w:rFonts w:ascii="Helvetica" w:hAnsi="Helvetica"/>
          <w:color w:val="2C2C2C"/>
          <w:shd w:val="clear" w:color="auto" w:fill="FFFFFF"/>
          <w:lang w:val="de-DE"/>
        </w:rPr>
        <w:t>60314</w:t>
      </w:r>
      <w:r w:rsidR="00EF6B4C" w:rsidRPr="00EF6B4C">
        <w:rPr>
          <w:rFonts w:ascii="Helvetica" w:hAnsi="Helvetica"/>
          <w:color w:val="2C2C2C"/>
          <w:shd w:val="clear" w:color="auto" w:fill="FFFFFF"/>
          <w:lang w:val="de-DE"/>
        </w:rPr>
        <w:t xml:space="preserve"> Frankfurt am Main</w:t>
      </w:r>
      <w:r w:rsidR="000F69A9">
        <w:rPr>
          <w:rFonts w:ascii="Helvetica" w:hAnsi="Helvetica"/>
          <w:color w:val="2C2C2C"/>
          <w:shd w:val="clear" w:color="auto" w:fill="FFFFFF"/>
          <w:lang w:val="de-DE"/>
        </w:rPr>
        <w:t xml:space="preserve"> </w:t>
      </w:r>
      <w:r w:rsidR="00EF6B4C" w:rsidRPr="00EF6B4C">
        <w:rPr>
          <w:rFonts w:ascii="Helvetica" w:hAnsi="Helvetica"/>
          <w:color w:val="2C2C2C"/>
          <w:lang w:val="de-DE"/>
        </w:rPr>
        <w:br/>
      </w:r>
      <w:r w:rsidR="000F69A9">
        <w:rPr>
          <w:rFonts w:ascii="Helvetica" w:hAnsi="Helvetica"/>
          <w:color w:val="2C2C2C"/>
          <w:lang w:val="de-DE"/>
        </w:rPr>
        <w:t xml:space="preserve"> </w:t>
      </w:r>
      <w:r w:rsidR="00EF6B4C" w:rsidRPr="00EF6B4C">
        <w:rPr>
          <w:rFonts w:ascii="Helvetica" w:hAnsi="Helvetica"/>
          <w:color w:val="2C2C2C"/>
          <w:lang w:val="de-DE"/>
        </w:rPr>
        <w:br/>
      </w:r>
      <w:r w:rsidR="00EF6B4C" w:rsidRPr="00EF6B4C">
        <w:rPr>
          <w:rFonts w:ascii="Helvetica" w:hAnsi="Helvetica"/>
          <w:color w:val="2C2C2C"/>
          <w:shd w:val="clear" w:color="auto" w:fill="FFFFFF"/>
          <w:lang w:val="de-DE"/>
        </w:rPr>
        <w:t>Kontaktdaten:</w:t>
      </w:r>
      <w:r w:rsidR="00EF6B4C" w:rsidRPr="00EF6B4C">
        <w:rPr>
          <w:rFonts w:ascii="Helvetica" w:hAnsi="Helvetica"/>
          <w:color w:val="2C2C2C"/>
          <w:lang w:val="de-DE"/>
        </w:rPr>
        <w:br/>
      </w:r>
      <w:r w:rsidR="00EF6B4C" w:rsidRPr="00EF6B4C">
        <w:rPr>
          <w:rFonts w:ascii="Helvetica" w:hAnsi="Helvetica"/>
          <w:color w:val="2C2C2C"/>
          <w:shd w:val="clear" w:color="auto" w:fill="FFFFFF"/>
          <w:lang w:val="de-DE"/>
        </w:rPr>
        <w:t xml:space="preserve">Telefon: +49 69/27 229 300 </w:t>
      </w:r>
      <w:r w:rsidR="00EF6B4C" w:rsidRPr="00EF6B4C">
        <w:rPr>
          <w:rFonts w:ascii="Helvetica" w:hAnsi="Helvetica"/>
          <w:color w:val="2C2C2C"/>
          <w:shd w:val="clear" w:color="auto" w:fill="FFFFFF"/>
          <w:lang w:val="de-DE"/>
        </w:rPr>
        <w:br/>
        <w:t xml:space="preserve">Telefax: +49 69/27 229 380 </w:t>
      </w:r>
      <w:r w:rsidR="00EF6B4C" w:rsidRPr="00EF6B4C">
        <w:rPr>
          <w:rFonts w:ascii="Helvetica" w:hAnsi="Helvetica"/>
          <w:color w:val="2C2C2C"/>
          <w:shd w:val="clear" w:color="auto" w:fill="FFFFFF"/>
          <w:lang w:val="de-DE"/>
        </w:rPr>
        <w:br/>
        <w:t xml:space="preserve">Internet: </w:t>
      </w:r>
      <w:hyperlink r:id="rId5" w:tgtFrame="_blank" w:history="1">
        <w:r w:rsidR="00EF6B4C" w:rsidRPr="00EF6B4C">
          <w:rPr>
            <w:rFonts w:ascii="Helvetica" w:hAnsi="Helvetica"/>
            <w:color w:val="2C2C2C"/>
            <w:shd w:val="clear" w:color="auto" w:fill="FFFFFF"/>
            <w:lang w:val="de-DE"/>
          </w:rPr>
          <w:t>www.flytap.com</w:t>
        </w:r>
      </w:hyperlink>
    </w:p>
    <w:p w14:paraId="2B2270A0" w14:textId="77777777" w:rsidR="00EF6B4C" w:rsidRPr="00EF6B4C" w:rsidRDefault="002365C6" w:rsidP="002365C6">
      <w:pPr>
        <w:spacing w:after="0" w:line="240" w:lineRule="auto"/>
        <w:rPr>
          <w:rFonts w:ascii="Helvetica" w:hAnsi="Helvetica"/>
          <w:color w:val="2C2C2C"/>
          <w:shd w:val="clear" w:color="auto" w:fill="FFFFFF"/>
          <w:lang w:val="de-DE"/>
        </w:rPr>
      </w:pPr>
      <w:r w:rsidRPr="002365C6">
        <w:rPr>
          <w:rFonts w:ascii="Helvetica" w:hAnsi="Helvetica"/>
          <w:color w:val="2C2C2C"/>
          <w:shd w:val="clear" w:color="auto" w:fill="FFFFFF"/>
          <w:lang w:val="de-DE"/>
        </w:rPr>
        <w:t>E-Mail f</w:t>
      </w:r>
      <w:r w:rsidR="00EF6B4C" w:rsidRPr="002365C6">
        <w:rPr>
          <w:rFonts w:ascii="Helvetica" w:hAnsi="Helvetica"/>
          <w:color w:val="2C2C2C"/>
          <w:shd w:val="clear" w:color="auto" w:fill="FFFFFF"/>
          <w:lang w:val="de-DE"/>
        </w:rPr>
        <w:t>ür Reisebüros in Deutschland</w:t>
      </w:r>
      <w:r w:rsidRPr="002365C6">
        <w:rPr>
          <w:rFonts w:ascii="Helvetica" w:hAnsi="Helvetica"/>
          <w:color w:val="2C2C2C"/>
          <w:shd w:val="clear" w:color="auto" w:fill="FFFFFF"/>
          <w:lang w:val="de-DE"/>
        </w:rPr>
        <w:t xml:space="preserve">: : </w:t>
      </w:r>
      <w:hyperlink r:id="rId6" w:history="1">
        <w:r w:rsidRPr="002365C6">
          <w:rPr>
            <w:rFonts w:ascii="Helvetica" w:hAnsi="Helvetica"/>
            <w:color w:val="2C2C2C"/>
            <w:shd w:val="clear" w:color="auto" w:fill="FFFFFF"/>
            <w:lang w:val="de-DE"/>
          </w:rPr>
          <w:t>helpdeskb2bgermany@tap.pt</w:t>
        </w:r>
      </w:hyperlink>
    </w:p>
    <w:p w14:paraId="63477C52" w14:textId="77777777" w:rsidR="00EF6B4C" w:rsidRPr="00EF6B4C" w:rsidRDefault="002365C6" w:rsidP="002365C6">
      <w:pPr>
        <w:spacing w:after="0" w:line="240" w:lineRule="auto"/>
        <w:rPr>
          <w:rFonts w:ascii="Helvetica" w:hAnsi="Helvetica"/>
          <w:color w:val="2C2C2C"/>
          <w:shd w:val="clear" w:color="auto" w:fill="FFFFFF"/>
          <w:lang w:val="de-DE"/>
        </w:rPr>
      </w:pPr>
      <w:r w:rsidRPr="002365C6">
        <w:rPr>
          <w:rFonts w:ascii="Helvetica" w:hAnsi="Helvetica"/>
          <w:color w:val="2C2C2C"/>
          <w:shd w:val="clear" w:color="auto" w:fill="FFFFFF"/>
          <w:lang w:val="de-DE"/>
        </w:rPr>
        <w:t>E-Mail f</w:t>
      </w:r>
      <w:r w:rsidR="00EF6B4C" w:rsidRPr="002365C6">
        <w:rPr>
          <w:rFonts w:ascii="Helvetica" w:hAnsi="Helvetica"/>
          <w:color w:val="2C2C2C"/>
          <w:shd w:val="clear" w:color="auto" w:fill="FFFFFF"/>
          <w:lang w:val="de-DE"/>
        </w:rPr>
        <w:t>ür Reisebüros in Österreich</w:t>
      </w:r>
      <w:r w:rsidRPr="002365C6">
        <w:rPr>
          <w:rFonts w:ascii="Helvetica" w:hAnsi="Helvetica"/>
          <w:color w:val="2C2C2C"/>
          <w:shd w:val="clear" w:color="auto" w:fill="FFFFFF"/>
          <w:lang w:val="de-DE"/>
        </w:rPr>
        <w:t xml:space="preserve">: </w:t>
      </w:r>
      <w:hyperlink r:id="rId7" w:history="1">
        <w:r w:rsidRPr="002365C6">
          <w:rPr>
            <w:rFonts w:ascii="Helvetica" w:hAnsi="Helvetica"/>
            <w:color w:val="2C2C2C"/>
            <w:shd w:val="clear" w:color="auto" w:fill="FFFFFF"/>
            <w:lang w:val="de-DE"/>
          </w:rPr>
          <w:t>helpdeskb2baustria@tap.pt</w:t>
        </w:r>
      </w:hyperlink>
    </w:p>
    <w:p w14:paraId="48793998" w14:textId="77777777" w:rsidR="002365C6" w:rsidRDefault="002365C6" w:rsidP="00AE75B5">
      <w:pPr>
        <w:spacing w:after="105" w:line="270" w:lineRule="atLeast"/>
        <w:outlineLvl w:val="2"/>
        <w:rPr>
          <w:rStyle w:val="Strong"/>
          <w:rFonts w:ascii="Helvetica" w:hAnsi="Helvetica"/>
          <w:color w:val="2C2C2C"/>
          <w:shd w:val="clear" w:color="auto" w:fill="FFFFFF"/>
          <w:lang w:val="de-DE"/>
        </w:rPr>
      </w:pPr>
    </w:p>
    <w:p w14:paraId="6DA353F5" w14:textId="77777777" w:rsidR="002B4D20" w:rsidRPr="00EF6B4C" w:rsidRDefault="00EF6B4C" w:rsidP="00AE75B5">
      <w:pPr>
        <w:spacing w:after="105" w:line="270" w:lineRule="atLeast"/>
        <w:outlineLvl w:val="2"/>
        <w:rPr>
          <w:rFonts w:ascii="Arial" w:eastAsia="Times New Roman" w:hAnsi="Arial" w:cs="Arial"/>
          <w:b/>
          <w:bCs/>
          <w:color w:val="6DAE34"/>
          <w:sz w:val="20"/>
          <w:szCs w:val="20"/>
          <w:lang w:val="de-DE" w:eastAsia="pt-PT"/>
        </w:rPr>
      </w:pPr>
      <w:r w:rsidRPr="00EF6B4C">
        <w:rPr>
          <w:rStyle w:val="Strong"/>
          <w:rFonts w:ascii="Helvetica" w:hAnsi="Helvetica"/>
          <w:color w:val="2C2C2C"/>
          <w:shd w:val="clear" w:color="auto" w:fill="FFFFFF"/>
          <w:lang w:val="de-DE"/>
        </w:rPr>
        <w:t>Vertreten durch:</w:t>
      </w:r>
      <w:r w:rsidRPr="00EF6B4C">
        <w:rPr>
          <w:rFonts w:ascii="Helvetica" w:hAnsi="Helvetica"/>
          <w:color w:val="2C2C2C"/>
          <w:lang w:val="de-DE"/>
        </w:rPr>
        <w:br/>
      </w:r>
      <w:r w:rsidRPr="00EF6B4C">
        <w:rPr>
          <w:rFonts w:ascii="Helvetica" w:hAnsi="Helvetica"/>
          <w:color w:val="2C2C2C"/>
          <w:shd w:val="clear" w:color="auto" w:fill="FFFFFF"/>
          <w:lang w:val="de-DE"/>
        </w:rPr>
        <w:t>Ana Marta Alves (Direktor Deutschland / Österreich / Schweiz)</w:t>
      </w:r>
      <w:r w:rsidRPr="00EF6B4C">
        <w:rPr>
          <w:rFonts w:ascii="Helvetica" w:hAnsi="Helvetica"/>
          <w:color w:val="2C2C2C"/>
          <w:lang w:val="de-DE"/>
        </w:rPr>
        <w:br/>
      </w:r>
      <w:r w:rsidRPr="00EF6B4C">
        <w:rPr>
          <w:rFonts w:ascii="Helvetica" w:hAnsi="Helvetica"/>
          <w:color w:val="2C2C2C"/>
          <w:lang w:val="de-DE"/>
        </w:rPr>
        <w:br/>
      </w:r>
      <w:r w:rsidRPr="00EF6B4C">
        <w:rPr>
          <w:rStyle w:val="Strong"/>
          <w:rFonts w:ascii="Helvetica" w:hAnsi="Helvetica"/>
          <w:color w:val="2C2C2C"/>
          <w:shd w:val="clear" w:color="auto" w:fill="FFFFFF"/>
          <w:lang w:val="de-DE"/>
        </w:rPr>
        <w:t>Registereintragung</w:t>
      </w:r>
      <w:r w:rsidRPr="00EF6B4C">
        <w:rPr>
          <w:rFonts w:ascii="Helvetica" w:hAnsi="Helvetica"/>
          <w:color w:val="2C2C2C"/>
          <w:lang w:val="de-DE"/>
        </w:rPr>
        <w:br/>
      </w:r>
      <w:r w:rsidRPr="00EF6B4C">
        <w:rPr>
          <w:rFonts w:ascii="Helvetica" w:hAnsi="Helvetica"/>
          <w:color w:val="2C2C2C"/>
          <w:shd w:val="clear" w:color="auto" w:fill="FFFFFF"/>
          <w:lang w:val="de-DE"/>
        </w:rPr>
        <w:t>Conservatória do Registo Comercial de Lisboa unter der Nummer 500278725</w:t>
      </w:r>
      <w:r w:rsidRPr="00EF6B4C">
        <w:rPr>
          <w:rFonts w:ascii="Helvetica" w:hAnsi="Helvetica"/>
          <w:color w:val="2C2C2C"/>
          <w:lang w:val="de-DE"/>
        </w:rPr>
        <w:br/>
      </w:r>
      <w:r w:rsidRPr="00EF6B4C">
        <w:rPr>
          <w:rFonts w:ascii="Helvetica" w:hAnsi="Helvetica"/>
          <w:color w:val="2C2C2C"/>
          <w:lang w:val="de-DE"/>
        </w:rPr>
        <w:br/>
      </w:r>
      <w:r w:rsidRPr="00EF6B4C">
        <w:rPr>
          <w:rStyle w:val="Strong"/>
          <w:rFonts w:ascii="Helvetica" w:hAnsi="Helvetica"/>
          <w:color w:val="2C2C2C"/>
          <w:shd w:val="clear" w:color="auto" w:fill="FFFFFF"/>
          <w:lang w:val="de-DE"/>
        </w:rPr>
        <w:t>Umsatzsteuer-Ident-Nummer </w:t>
      </w:r>
      <w:r w:rsidRPr="00EF6B4C">
        <w:rPr>
          <w:rFonts w:ascii="Helvetica" w:hAnsi="Helvetica"/>
          <w:color w:val="2C2C2C"/>
          <w:lang w:val="de-DE"/>
        </w:rPr>
        <w:br/>
      </w:r>
      <w:r w:rsidRPr="00EF6B4C">
        <w:rPr>
          <w:rFonts w:ascii="Helvetica" w:hAnsi="Helvetica"/>
          <w:color w:val="2C2C2C"/>
          <w:shd w:val="clear" w:color="auto" w:fill="FFFFFF"/>
          <w:lang w:val="de-DE"/>
        </w:rPr>
        <w:t>DE 114 106 293 </w:t>
      </w:r>
      <w:r w:rsidRPr="00EF6B4C">
        <w:rPr>
          <w:rFonts w:ascii="Helvetica" w:hAnsi="Helvetica"/>
          <w:color w:val="2C2C2C"/>
          <w:lang w:val="de-DE"/>
        </w:rPr>
        <w:br/>
      </w:r>
      <w:r w:rsidRPr="00EF6B4C">
        <w:rPr>
          <w:rFonts w:ascii="Helvetica" w:hAnsi="Helvetica"/>
          <w:color w:val="2C2C2C"/>
          <w:lang w:val="de-DE"/>
        </w:rPr>
        <w:br/>
      </w:r>
      <w:r w:rsidRPr="00EF6B4C">
        <w:rPr>
          <w:rStyle w:val="Strong"/>
          <w:rFonts w:ascii="Helvetica" w:hAnsi="Helvetica"/>
          <w:color w:val="2C2C2C"/>
          <w:shd w:val="clear" w:color="auto" w:fill="FFFFFF"/>
          <w:lang w:val="de-DE"/>
        </w:rPr>
        <w:t>Vorstandsvorsitzender</w:t>
      </w:r>
      <w:r w:rsidRPr="00EF6B4C">
        <w:rPr>
          <w:rFonts w:ascii="Helvetica" w:hAnsi="Helvetica"/>
          <w:color w:val="2C2C2C"/>
          <w:lang w:val="de-DE"/>
        </w:rPr>
        <w:br/>
      </w:r>
      <w:r w:rsidRPr="00EF6B4C">
        <w:rPr>
          <w:rFonts w:ascii="Helvetica" w:hAnsi="Helvetica"/>
          <w:color w:val="2C2C2C"/>
          <w:shd w:val="clear" w:color="auto" w:fill="FFFFFF"/>
          <w:lang w:val="de-DE"/>
        </w:rPr>
        <w:t>Antonoaldo Neves</w:t>
      </w:r>
      <w:r w:rsidRPr="00EF6B4C">
        <w:rPr>
          <w:rFonts w:ascii="Helvetica" w:hAnsi="Helvetica"/>
          <w:color w:val="2C2C2C"/>
          <w:lang w:val="de-DE"/>
        </w:rPr>
        <w:br/>
      </w:r>
      <w:r w:rsidRPr="00EF6B4C">
        <w:rPr>
          <w:rFonts w:ascii="Helvetica" w:hAnsi="Helvetica"/>
          <w:color w:val="2C2C2C"/>
          <w:lang w:val="de-DE"/>
        </w:rPr>
        <w:br/>
      </w:r>
      <w:r w:rsidRPr="00EF6B4C">
        <w:rPr>
          <w:rStyle w:val="Strong"/>
          <w:rFonts w:ascii="Helvetica" w:hAnsi="Helvetica"/>
          <w:color w:val="2C2C2C"/>
          <w:shd w:val="clear" w:color="auto" w:fill="FFFFFF"/>
          <w:lang w:val="de-DE"/>
        </w:rPr>
        <w:t>Sitz der Gesellschaft</w:t>
      </w:r>
      <w:r w:rsidRPr="00EF6B4C">
        <w:rPr>
          <w:rFonts w:ascii="Helvetica" w:hAnsi="Helvetica"/>
          <w:color w:val="2C2C2C"/>
          <w:lang w:val="de-DE"/>
        </w:rPr>
        <w:br/>
      </w:r>
      <w:r w:rsidRPr="00EF6B4C">
        <w:rPr>
          <w:rFonts w:ascii="Helvetica" w:hAnsi="Helvetica"/>
          <w:color w:val="2C2C2C"/>
          <w:shd w:val="clear" w:color="auto" w:fill="FFFFFF"/>
          <w:lang w:val="de-DE"/>
        </w:rPr>
        <w:t>TAP Air Portugal, Aktiengesellschaft nach portugiesischem Recht </w:t>
      </w:r>
      <w:r w:rsidRPr="00EF6B4C">
        <w:rPr>
          <w:rFonts w:ascii="Helvetica" w:hAnsi="Helvetica"/>
          <w:color w:val="2C2C2C"/>
          <w:lang w:val="de-DE"/>
        </w:rPr>
        <w:br/>
      </w:r>
      <w:r w:rsidRPr="00EF6B4C">
        <w:rPr>
          <w:rFonts w:ascii="Helvetica" w:hAnsi="Helvetica"/>
          <w:color w:val="2C2C2C"/>
          <w:shd w:val="clear" w:color="auto" w:fill="FFFFFF"/>
          <w:lang w:val="de-DE"/>
        </w:rPr>
        <w:t>Aeroporto de Lisboa</w:t>
      </w:r>
      <w:r w:rsidRPr="00EF6B4C">
        <w:rPr>
          <w:rFonts w:ascii="Helvetica" w:hAnsi="Helvetica"/>
          <w:color w:val="2C2C2C"/>
          <w:lang w:val="de-DE"/>
        </w:rPr>
        <w:br/>
      </w:r>
      <w:r w:rsidRPr="00EF6B4C">
        <w:rPr>
          <w:rFonts w:ascii="Helvetica" w:hAnsi="Helvetica"/>
          <w:color w:val="2C2C2C"/>
          <w:shd w:val="clear" w:color="auto" w:fill="FFFFFF"/>
          <w:lang w:val="de-DE"/>
        </w:rPr>
        <w:t>Edificio 25 8 Andar</w:t>
      </w:r>
      <w:r w:rsidRPr="00EF6B4C">
        <w:rPr>
          <w:rFonts w:ascii="Helvetica" w:hAnsi="Helvetica"/>
          <w:color w:val="2C2C2C"/>
          <w:lang w:val="de-DE"/>
        </w:rPr>
        <w:br/>
      </w:r>
      <w:r w:rsidRPr="00EF6B4C">
        <w:rPr>
          <w:rFonts w:ascii="Helvetica" w:hAnsi="Helvetica"/>
          <w:color w:val="2C2C2C"/>
          <w:shd w:val="clear" w:color="auto" w:fill="FFFFFF"/>
          <w:lang w:val="de-DE"/>
        </w:rPr>
        <w:t>1704-801 Lisbon, Portugal</w:t>
      </w:r>
      <w:r w:rsidRPr="00EF6B4C">
        <w:rPr>
          <w:rFonts w:ascii="Helvetica" w:hAnsi="Helvetica"/>
          <w:color w:val="2C2C2C"/>
          <w:lang w:val="de-DE"/>
        </w:rPr>
        <w:br/>
      </w:r>
      <w:r w:rsidRPr="00EF6B4C">
        <w:rPr>
          <w:rFonts w:ascii="Helvetica" w:hAnsi="Helvetica"/>
          <w:color w:val="2C2C2C"/>
          <w:lang w:val="de-DE"/>
        </w:rPr>
        <w:br/>
      </w:r>
      <w:r w:rsidRPr="00EF6B4C">
        <w:rPr>
          <w:rStyle w:val="Strong"/>
          <w:rFonts w:ascii="Helvetica" w:hAnsi="Helvetica"/>
          <w:color w:val="2C2C2C"/>
          <w:shd w:val="clear" w:color="auto" w:fill="FFFFFF"/>
          <w:lang w:val="de-DE"/>
        </w:rPr>
        <w:t>Zuständige Aufsichtsbehörde</w:t>
      </w:r>
      <w:r w:rsidRPr="00EF6B4C">
        <w:rPr>
          <w:rFonts w:ascii="Helvetica" w:hAnsi="Helvetica"/>
          <w:color w:val="2C2C2C"/>
          <w:lang w:val="de-DE"/>
        </w:rPr>
        <w:br/>
      </w:r>
      <w:r w:rsidRPr="00EF6B4C">
        <w:rPr>
          <w:rFonts w:ascii="Helvetica" w:hAnsi="Helvetica"/>
          <w:color w:val="2C2C2C"/>
          <w:shd w:val="clear" w:color="auto" w:fill="FFFFFF"/>
          <w:lang w:val="de-DE"/>
        </w:rPr>
        <w:t>INAC Instituto Nacional De Aviação Civil</w:t>
      </w:r>
      <w:r w:rsidRPr="00EF6B4C">
        <w:rPr>
          <w:rFonts w:ascii="Helvetica" w:hAnsi="Helvetica"/>
          <w:color w:val="2C2C2C"/>
          <w:lang w:val="de-DE"/>
        </w:rPr>
        <w:br/>
      </w:r>
      <w:r w:rsidRPr="00EF6B4C">
        <w:rPr>
          <w:rFonts w:ascii="Helvetica" w:hAnsi="Helvetica"/>
          <w:color w:val="2C2C2C"/>
          <w:shd w:val="clear" w:color="auto" w:fill="FFFFFF"/>
          <w:lang w:val="de-DE"/>
        </w:rPr>
        <w:t>Aeroporto da Portela</w:t>
      </w:r>
      <w:r w:rsidRPr="00EF6B4C">
        <w:rPr>
          <w:rFonts w:ascii="Helvetica" w:hAnsi="Helvetica"/>
          <w:color w:val="2C2C2C"/>
          <w:lang w:val="de-DE"/>
        </w:rPr>
        <w:br/>
      </w:r>
      <w:r w:rsidRPr="00EF6B4C">
        <w:rPr>
          <w:rFonts w:ascii="Helvetica" w:hAnsi="Helvetica"/>
          <w:color w:val="2C2C2C"/>
          <w:shd w:val="clear" w:color="auto" w:fill="FFFFFF"/>
          <w:lang w:val="de-DE"/>
        </w:rPr>
        <w:t>Rua B Edifício 4</w:t>
      </w:r>
      <w:r w:rsidRPr="00EF6B4C">
        <w:rPr>
          <w:rFonts w:ascii="Helvetica" w:hAnsi="Helvetica"/>
          <w:color w:val="2C2C2C"/>
          <w:lang w:val="de-DE"/>
        </w:rPr>
        <w:br/>
      </w:r>
      <w:r w:rsidRPr="00EF6B4C">
        <w:rPr>
          <w:rFonts w:ascii="Helvetica" w:hAnsi="Helvetica"/>
          <w:color w:val="2C2C2C"/>
          <w:shd w:val="clear" w:color="auto" w:fill="FFFFFF"/>
          <w:lang w:val="de-DE"/>
        </w:rPr>
        <w:t>1749-034 Lisboa, Portugal</w:t>
      </w:r>
    </w:p>
    <w:p w14:paraId="2DD8D2BE" w14:textId="77777777" w:rsidR="00766F50" w:rsidRPr="00EF6B4C" w:rsidRDefault="00766F50" w:rsidP="00AE75B5">
      <w:pPr>
        <w:spacing w:after="105" w:line="270" w:lineRule="atLeast"/>
        <w:outlineLvl w:val="2"/>
        <w:rPr>
          <w:rFonts w:ascii="Arial" w:eastAsia="Times New Roman" w:hAnsi="Arial" w:cs="Arial"/>
          <w:b/>
          <w:bCs/>
          <w:color w:val="6DAE34"/>
          <w:sz w:val="20"/>
          <w:szCs w:val="20"/>
          <w:lang w:val="de-DE" w:eastAsia="pt-PT"/>
        </w:rPr>
      </w:pPr>
    </w:p>
    <w:p w14:paraId="72199CDC" w14:textId="77777777" w:rsidR="00AE75B5" w:rsidRPr="004A42FF" w:rsidRDefault="00AE75B5" w:rsidP="00AE75B5">
      <w:pPr>
        <w:spacing w:after="105" w:line="270" w:lineRule="atLeast"/>
        <w:outlineLvl w:val="2"/>
        <w:rPr>
          <w:rFonts w:ascii="Arial" w:eastAsia="Times New Roman" w:hAnsi="Arial" w:cs="Arial"/>
          <w:b/>
          <w:bCs/>
          <w:color w:val="6DAE34"/>
          <w:sz w:val="20"/>
          <w:szCs w:val="20"/>
          <w:lang w:val="de-DE" w:eastAsia="pt-PT"/>
        </w:rPr>
      </w:pPr>
      <w:r w:rsidRPr="004A42FF">
        <w:rPr>
          <w:rFonts w:ascii="Arial" w:eastAsia="Times New Roman" w:hAnsi="Arial" w:cs="Arial"/>
          <w:b/>
          <w:bCs/>
          <w:color w:val="6DAE34"/>
          <w:sz w:val="20"/>
          <w:szCs w:val="20"/>
          <w:lang w:val="de-DE" w:eastAsia="pt-PT"/>
        </w:rPr>
        <w:t>Rechtliche Hinweise</w:t>
      </w:r>
    </w:p>
    <w:p w14:paraId="5BA39BF5" w14:textId="77777777" w:rsidR="002365C6" w:rsidRDefault="00AE75B5" w:rsidP="00AE75B5">
      <w:pPr>
        <w:spacing w:after="0" w:line="270" w:lineRule="atLeast"/>
        <w:rPr>
          <w:rFonts w:ascii="Helvetica" w:hAnsi="Helvetica"/>
          <w:color w:val="2C2C2C"/>
          <w:shd w:val="clear" w:color="auto" w:fill="FFFFFF"/>
          <w:lang w:val="de-DE"/>
        </w:rPr>
      </w:pPr>
      <w:r w:rsidRPr="00EF6B4C">
        <w:rPr>
          <w:rFonts w:ascii="Helvetica" w:hAnsi="Helvetica"/>
          <w:color w:val="2C2C2C"/>
          <w:shd w:val="clear" w:color="auto" w:fill="FFFFFF"/>
          <w:lang w:val="de-DE"/>
        </w:rPr>
        <w:t xml:space="preserve">TAP </w:t>
      </w:r>
      <w:r w:rsidR="004A42FF" w:rsidRPr="00EF6B4C">
        <w:rPr>
          <w:rFonts w:ascii="Helvetica" w:hAnsi="Helvetica"/>
          <w:color w:val="2C2C2C"/>
          <w:shd w:val="clear" w:color="auto" w:fill="FFFFFF"/>
          <w:lang w:val="de-DE"/>
        </w:rPr>
        <w:t xml:space="preserve">Air </w:t>
      </w:r>
      <w:r w:rsidRPr="00EF6B4C">
        <w:rPr>
          <w:rFonts w:ascii="Helvetica" w:hAnsi="Helvetica"/>
          <w:color w:val="2C2C2C"/>
          <w:shd w:val="clear" w:color="auto" w:fill="FFFFFF"/>
          <w:lang w:val="de-DE"/>
        </w:rPr>
        <w:t xml:space="preserve">Portugal prüft und aktualisiert die Informationen auf seinen Webseiten ständig. Trotz aller Sorgfalt können sich die Daten inzwischen verändert haben. </w:t>
      </w:r>
      <w:r w:rsidR="004A42FF" w:rsidRPr="00EF6B4C">
        <w:rPr>
          <w:rFonts w:ascii="Helvetica" w:hAnsi="Helvetica"/>
          <w:color w:val="2C2C2C"/>
          <w:shd w:val="clear" w:color="auto" w:fill="FFFFFF"/>
          <w:lang w:val="de-DE"/>
        </w:rPr>
        <w:t xml:space="preserve">Eine Haftung oder Garantie </w:t>
      </w:r>
      <w:r w:rsidRPr="00EF6B4C">
        <w:rPr>
          <w:rFonts w:ascii="Helvetica" w:hAnsi="Helvetica"/>
          <w:color w:val="2C2C2C"/>
          <w:shd w:val="clear" w:color="auto" w:fill="FFFFFF"/>
          <w:lang w:val="de-DE"/>
        </w:rPr>
        <w:t>für die Aktualität, Richtigkeit und Vollständigkeit der zur Verfügung gestellten Informationen kann daher nicht übernommen werden.</w:t>
      </w:r>
      <w:r w:rsidRPr="00EF6B4C">
        <w:rPr>
          <w:rFonts w:ascii="Helvetica" w:hAnsi="Helvetica"/>
          <w:color w:val="2C2C2C"/>
          <w:shd w:val="clear" w:color="auto" w:fill="FFFFFF"/>
          <w:lang w:val="de-DE"/>
        </w:rPr>
        <w:br/>
      </w:r>
      <w:r w:rsidRPr="00EF6B4C">
        <w:rPr>
          <w:rFonts w:ascii="Helvetica" w:hAnsi="Helvetica"/>
          <w:color w:val="2C2C2C"/>
          <w:shd w:val="clear" w:color="auto" w:fill="FFFFFF"/>
          <w:lang w:val="de-DE"/>
        </w:rPr>
        <w:br/>
      </w:r>
    </w:p>
    <w:p w14:paraId="2EA2DF8B" w14:textId="77777777" w:rsidR="00EF6B4C" w:rsidRDefault="00AE75B5" w:rsidP="00AE75B5">
      <w:pPr>
        <w:spacing w:after="0" w:line="270" w:lineRule="atLeast"/>
        <w:rPr>
          <w:rFonts w:ascii="Helvetica" w:hAnsi="Helvetica"/>
          <w:color w:val="2C2C2C"/>
          <w:shd w:val="clear" w:color="auto" w:fill="FFFFFF"/>
          <w:lang w:val="de-DE"/>
        </w:rPr>
      </w:pPr>
      <w:r w:rsidRPr="00EF6B4C">
        <w:rPr>
          <w:rFonts w:ascii="Helvetica" w:hAnsi="Helvetica"/>
          <w:color w:val="2C2C2C"/>
          <w:shd w:val="clear" w:color="auto" w:fill="FFFFFF"/>
          <w:lang w:val="de-DE"/>
        </w:rPr>
        <w:lastRenderedPageBreak/>
        <w:t xml:space="preserve">Gleiches gilt auch für alle anderen Webseiten, auf die mittels Hyperlink verwiesen wird. </w:t>
      </w:r>
    </w:p>
    <w:p w14:paraId="3966B3A9" w14:textId="77777777" w:rsidR="00AE75B5" w:rsidRPr="00EF6B4C" w:rsidRDefault="00AE75B5" w:rsidP="00AE75B5">
      <w:pPr>
        <w:spacing w:after="0" w:line="270" w:lineRule="atLeast"/>
        <w:rPr>
          <w:rFonts w:ascii="Helvetica" w:hAnsi="Helvetica"/>
          <w:color w:val="2C2C2C"/>
          <w:shd w:val="clear" w:color="auto" w:fill="FFFFFF"/>
          <w:lang w:val="de-DE"/>
        </w:rPr>
      </w:pPr>
      <w:r w:rsidRPr="00EF6B4C">
        <w:rPr>
          <w:rFonts w:ascii="Helvetica" w:hAnsi="Helvetica"/>
          <w:color w:val="2C2C2C"/>
          <w:shd w:val="clear" w:color="auto" w:fill="FFFFFF"/>
          <w:lang w:val="de-DE"/>
        </w:rPr>
        <w:t>TAP</w:t>
      </w:r>
      <w:r w:rsidR="004A42FF" w:rsidRPr="00EF6B4C">
        <w:rPr>
          <w:rFonts w:ascii="Helvetica" w:hAnsi="Helvetica"/>
          <w:color w:val="2C2C2C"/>
          <w:shd w:val="clear" w:color="auto" w:fill="FFFFFF"/>
          <w:lang w:val="de-DE"/>
        </w:rPr>
        <w:t xml:space="preserve"> Air</w:t>
      </w:r>
      <w:r w:rsidRPr="00EF6B4C">
        <w:rPr>
          <w:rFonts w:ascii="Helvetica" w:hAnsi="Helvetica"/>
          <w:color w:val="2C2C2C"/>
          <w:shd w:val="clear" w:color="auto" w:fill="FFFFFF"/>
          <w:lang w:val="de-DE"/>
        </w:rPr>
        <w:t xml:space="preserve"> Portugal ist für den Inhalt der Webseiten, die aufgrund einer solchen Verbindung erreicht werden, nicht verantwortlich. Einige der Informationen und Angebote werden von unseren Partnern als selbständige Dienstleistung erbracht. Bitte beachten Sie, dass für diese Services und Angebote die Geschäftsbedingungen unserer Partner gelten und mit der Aufnahme derer Webseiten auf die Webseiten von TAP </w:t>
      </w:r>
      <w:r w:rsidR="004A42FF" w:rsidRPr="00EF6B4C">
        <w:rPr>
          <w:rFonts w:ascii="Helvetica" w:hAnsi="Helvetica"/>
          <w:color w:val="2C2C2C"/>
          <w:shd w:val="clear" w:color="auto" w:fill="FFFFFF"/>
          <w:lang w:val="de-DE"/>
        </w:rPr>
        <w:t xml:space="preserve">Air </w:t>
      </w:r>
      <w:r w:rsidRPr="00EF6B4C">
        <w:rPr>
          <w:rFonts w:ascii="Helvetica" w:hAnsi="Helvetica"/>
          <w:color w:val="2C2C2C"/>
          <w:shd w:val="clear" w:color="auto" w:fill="FFFFFF"/>
          <w:lang w:val="de-DE"/>
        </w:rPr>
        <w:t xml:space="preserve">Portugal keine Empfehlung oder Garantie verbunden ist. Für diese Inhalte ist TAP </w:t>
      </w:r>
      <w:r w:rsidR="004A42FF" w:rsidRPr="00EF6B4C">
        <w:rPr>
          <w:rFonts w:ascii="Helvetica" w:hAnsi="Helvetica"/>
          <w:color w:val="2C2C2C"/>
          <w:shd w:val="clear" w:color="auto" w:fill="FFFFFF"/>
          <w:lang w:val="de-DE"/>
        </w:rPr>
        <w:t xml:space="preserve">Air </w:t>
      </w:r>
      <w:r w:rsidRPr="00EF6B4C">
        <w:rPr>
          <w:rFonts w:ascii="Helvetica" w:hAnsi="Helvetica"/>
          <w:color w:val="2C2C2C"/>
          <w:shd w:val="clear" w:color="auto" w:fill="FFFFFF"/>
          <w:lang w:val="de-DE"/>
        </w:rPr>
        <w:t xml:space="preserve">Portugal nicht verantwortlich. Bei diesen Anbietern handelt es sich nicht um Erfüllungsgehilfen von TAP </w:t>
      </w:r>
      <w:r w:rsidR="004A42FF" w:rsidRPr="00EF6B4C">
        <w:rPr>
          <w:rFonts w:ascii="Helvetica" w:hAnsi="Helvetica"/>
          <w:color w:val="2C2C2C"/>
          <w:shd w:val="clear" w:color="auto" w:fill="FFFFFF"/>
          <w:lang w:val="de-DE"/>
        </w:rPr>
        <w:t xml:space="preserve">Air </w:t>
      </w:r>
      <w:r w:rsidRPr="00EF6B4C">
        <w:rPr>
          <w:rFonts w:ascii="Helvetica" w:hAnsi="Helvetica"/>
          <w:color w:val="2C2C2C"/>
          <w:shd w:val="clear" w:color="auto" w:fill="FFFFFF"/>
          <w:lang w:val="de-DE"/>
        </w:rPr>
        <w:t>Portugal.</w:t>
      </w:r>
      <w:r w:rsidRPr="00EF6B4C">
        <w:rPr>
          <w:rFonts w:ascii="Helvetica" w:hAnsi="Helvetica"/>
          <w:color w:val="2C2C2C"/>
          <w:shd w:val="clear" w:color="auto" w:fill="FFFFFF"/>
          <w:lang w:val="de-DE"/>
        </w:rPr>
        <w:br/>
      </w:r>
      <w:r w:rsidRPr="00EF6B4C">
        <w:rPr>
          <w:rFonts w:ascii="Helvetica" w:hAnsi="Helvetica"/>
          <w:color w:val="2C2C2C"/>
          <w:shd w:val="clear" w:color="auto" w:fill="FFFFFF"/>
          <w:lang w:val="de-DE"/>
        </w:rPr>
        <w:br/>
        <w:t xml:space="preserve">Des </w:t>
      </w:r>
      <w:r w:rsidR="004A42FF" w:rsidRPr="00EF6B4C">
        <w:rPr>
          <w:rFonts w:ascii="Helvetica" w:hAnsi="Helvetica"/>
          <w:color w:val="2C2C2C"/>
          <w:shd w:val="clear" w:color="auto" w:fill="FFFFFF"/>
          <w:lang w:val="de-DE"/>
        </w:rPr>
        <w:t>Weiteren</w:t>
      </w:r>
      <w:r w:rsidRPr="00EF6B4C">
        <w:rPr>
          <w:rFonts w:ascii="Helvetica" w:hAnsi="Helvetica"/>
          <w:color w:val="2C2C2C"/>
          <w:shd w:val="clear" w:color="auto" w:fill="FFFFFF"/>
          <w:lang w:val="de-DE"/>
        </w:rPr>
        <w:t xml:space="preserve"> behält sich TAP</w:t>
      </w:r>
      <w:r w:rsidR="004A42FF" w:rsidRPr="00EF6B4C">
        <w:rPr>
          <w:rFonts w:ascii="Helvetica" w:hAnsi="Helvetica"/>
          <w:color w:val="2C2C2C"/>
          <w:shd w:val="clear" w:color="auto" w:fill="FFFFFF"/>
          <w:lang w:val="de-DE"/>
        </w:rPr>
        <w:t xml:space="preserve"> Air</w:t>
      </w:r>
      <w:r w:rsidRPr="00EF6B4C">
        <w:rPr>
          <w:rFonts w:ascii="Helvetica" w:hAnsi="Helvetica"/>
          <w:color w:val="2C2C2C"/>
          <w:shd w:val="clear" w:color="auto" w:fill="FFFFFF"/>
          <w:lang w:val="de-DE"/>
        </w:rPr>
        <w:t xml:space="preserve"> Portugal das Recht vor, Änderungen oder Ergänzungen der bereitgestellten Informationen vorzunehmen.</w:t>
      </w:r>
      <w:r w:rsidRPr="00EF6B4C">
        <w:rPr>
          <w:rFonts w:ascii="Helvetica" w:hAnsi="Helvetica"/>
          <w:color w:val="2C2C2C"/>
          <w:shd w:val="clear" w:color="auto" w:fill="FFFFFF"/>
          <w:lang w:val="de-DE"/>
        </w:rPr>
        <w:br/>
      </w:r>
      <w:r w:rsidRPr="00EF6B4C">
        <w:rPr>
          <w:rFonts w:ascii="Helvetica" w:hAnsi="Helvetica"/>
          <w:color w:val="2C2C2C"/>
          <w:shd w:val="clear" w:color="auto" w:fill="FFFFFF"/>
          <w:lang w:val="de-DE"/>
        </w:rPr>
        <w:br/>
        <w:t xml:space="preserve">Inhalt und Struktur der TAP </w:t>
      </w:r>
      <w:r w:rsidR="004A42FF" w:rsidRPr="00EF6B4C">
        <w:rPr>
          <w:rFonts w:ascii="Helvetica" w:hAnsi="Helvetica"/>
          <w:color w:val="2C2C2C"/>
          <w:shd w:val="clear" w:color="auto" w:fill="FFFFFF"/>
          <w:lang w:val="de-DE"/>
        </w:rPr>
        <w:t xml:space="preserve">Air </w:t>
      </w:r>
      <w:r w:rsidRPr="00EF6B4C">
        <w:rPr>
          <w:rFonts w:ascii="Helvetica" w:hAnsi="Helvetica"/>
          <w:color w:val="2C2C2C"/>
          <w:shd w:val="clear" w:color="auto" w:fill="FFFFFF"/>
          <w:lang w:val="de-DE"/>
        </w:rPr>
        <w:t>Portugal Webseiten sind urheberrechtlich geschützt. Die Vervielfältigung von Informationen oder Daten, insbesondere die Verwendung von Texten, Textteilen oder Bildmaterial, bedarf der vorherigen schriftlichen Zustimmung von TAP</w:t>
      </w:r>
      <w:r w:rsidR="004A42FF" w:rsidRPr="00EF6B4C">
        <w:rPr>
          <w:rFonts w:ascii="Helvetica" w:hAnsi="Helvetica"/>
          <w:color w:val="2C2C2C"/>
          <w:shd w:val="clear" w:color="auto" w:fill="FFFFFF"/>
          <w:lang w:val="de-DE"/>
        </w:rPr>
        <w:t xml:space="preserve"> Air</w:t>
      </w:r>
      <w:r w:rsidRPr="00EF6B4C">
        <w:rPr>
          <w:rFonts w:ascii="Helvetica" w:hAnsi="Helvetica"/>
          <w:color w:val="2C2C2C"/>
          <w:shd w:val="clear" w:color="auto" w:fill="FFFFFF"/>
          <w:lang w:val="de-DE"/>
        </w:rPr>
        <w:t xml:space="preserve"> Portugal.</w:t>
      </w:r>
    </w:p>
    <w:p w14:paraId="34071DE8" w14:textId="77777777" w:rsidR="00AE75B5" w:rsidRPr="00EF6B4C" w:rsidRDefault="00AE75B5" w:rsidP="00AE75B5">
      <w:pPr>
        <w:spacing w:after="0" w:line="270" w:lineRule="atLeast"/>
        <w:rPr>
          <w:rFonts w:ascii="Helvetica" w:hAnsi="Helvetica"/>
          <w:color w:val="2C2C2C"/>
          <w:shd w:val="clear" w:color="auto" w:fill="FFFFFF"/>
          <w:lang w:val="de-DE"/>
        </w:rPr>
      </w:pPr>
      <w:r w:rsidRPr="00EF6B4C">
        <w:rPr>
          <w:rFonts w:ascii="Helvetica" w:hAnsi="Helvetica"/>
          <w:color w:val="2C2C2C"/>
          <w:shd w:val="clear" w:color="auto" w:fill="FFFFFF"/>
          <w:lang w:val="de-DE"/>
        </w:rPr>
        <w:t> </w:t>
      </w:r>
    </w:p>
    <w:p w14:paraId="10131A03" w14:textId="77777777" w:rsidR="00C83A0B" w:rsidRPr="00EF6B4C" w:rsidRDefault="00AE75B5" w:rsidP="004A42FF">
      <w:pPr>
        <w:spacing w:after="0" w:line="270" w:lineRule="atLeast"/>
        <w:rPr>
          <w:rFonts w:ascii="Helvetica" w:hAnsi="Helvetica"/>
          <w:color w:val="2C2C2C"/>
          <w:shd w:val="clear" w:color="auto" w:fill="FFFFFF"/>
          <w:lang w:val="de-DE"/>
        </w:rPr>
      </w:pPr>
      <w:r w:rsidRPr="00EF6B4C">
        <w:rPr>
          <w:rFonts w:ascii="Helvetica" w:hAnsi="Helvetica"/>
          <w:color w:val="2C2C2C"/>
          <w:shd w:val="clear" w:color="auto" w:fill="FFFFFF"/>
          <w:lang w:val="de-DE"/>
        </w:rPr>
        <w:t xml:space="preserve">Die Daten unserer Kunden werden keinem Dritten zur Verfügung gestellt und mit dem Einverständnis des Kunden nur für Informationen/Newsletter verwendet. Sollte der Kunde keine weiteren Informationen/Newsletter wünschen, kann TAP </w:t>
      </w:r>
      <w:r w:rsidR="004A42FF" w:rsidRPr="00EF6B4C">
        <w:rPr>
          <w:rFonts w:ascii="Helvetica" w:hAnsi="Helvetica"/>
          <w:color w:val="2C2C2C"/>
          <w:shd w:val="clear" w:color="auto" w:fill="FFFFFF"/>
          <w:lang w:val="de-DE"/>
        </w:rPr>
        <w:t xml:space="preserve">Air </w:t>
      </w:r>
      <w:r w:rsidRPr="00EF6B4C">
        <w:rPr>
          <w:rFonts w:ascii="Helvetica" w:hAnsi="Helvetica"/>
          <w:color w:val="2C2C2C"/>
          <w:shd w:val="clear" w:color="auto" w:fill="FFFFFF"/>
          <w:lang w:val="de-DE"/>
        </w:rPr>
        <w:t>Portugal davon sofort in Kenntnis gesetzt werden.</w:t>
      </w:r>
    </w:p>
    <w:sectPr w:rsidR="00C83A0B" w:rsidRPr="00EF6B4C" w:rsidSect="00766F50">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B5"/>
    <w:rsid w:val="000F69A9"/>
    <w:rsid w:val="00225DBE"/>
    <w:rsid w:val="002365C6"/>
    <w:rsid w:val="002B4D20"/>
    <w:rsid w:val="003F7918"/>
    <w:rsid w:val="004A42FF"/>
    <w:rsid w:val="004C5C0A"/>
    <w:rsid w:val="005B27E6"/>
    <w:rsid w:val="00766F50"/>
    <w:rsid w:val="00AE75B5"/>
    <w:rsid w:val="00B20550"/>
    <w:rsid w:val="00C83A0B"/>
    <w:rsid w:val="00EF6B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7E6F"/>
  <w15:chartTrackingRefBased/>
  <w15:docId w15:val="{D13FF21A-7F92-4CE9-87F2-02C3FDF4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E75B5"/>
    <w:pPr>
      <w:spacing w:after="105" w:line="240" w:lineRule="auto"/>
      <w:outlineLvl w:val="2"/>
    </w:pPr>
    <w:rPr>
      <w:rFonts w:ascii="Arial" w:eastAsia="Times New Roman" w:hAnsi="Arial" w:cs="Arial"/>
      <w:b/>
      <w:bCs/>
      <w:color w:val="6DAE34"/>
      <w:sz w:val="20"/>
      <w:szCs w:val="20"/>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75B5"/>
    <w:rPr>
      <w:rFonts w:ascii="Arial" w:eastAsia="Times New Roman" w:hAnsi="Arial" w:cs="Arial"/>
      <w:b/>
      <w:bCs/>
      <w:color w:val="6DAE34"/>
      <w:sz w:val="20"/>
      <w:szCs w:val="20"/>
      <w:lang w:eastAsia="pt-PT"/>
    </w:rPr>
  </w:style>
  <w:style w:type="character" w:styleId="Hyperlink">
    <w:name w:val="Hyperlink"/>
    <w:basedOn w:val="DefaultParagraphFont"/>
    <w:uiPriority w:val="99"/>
    <w:unhideWhenUsed/>
    <w:rsid w:val="00AE75B5"/>
    <w:rPr>
      <w:strike w:val="0"/>
      <w:dstrike w:val="0"/>
      <w:color w:val="E32626"/>
      <w:u w:val="none"/>
      <w:effect w:val="none"/>
    </w:rPr>
  </w:style>
  <w:style w:type="paragraph" w:styleId="NormalWeb">
    <w:name w:val="Normal (Web)"/>
    <w:basedOn w:val="Normal"/>
    <w:uiPriority w:val="99"/>
    <w:semiHidden/>
    <w:unhideWhenUsed/>
    <w:rsid w:val="00AE75B5"/>
    <w:pPr>
      <w:spacing w:after="0" w:line="240" w:lineRule="auto"/>
    </w:pPr>
    <w:rPr>
      <w:rFonts w:ascii="Times New Roman" w:eastAsia="Times New Roman" w:hAnsi="Times New Roman" w:cs="Times New Roman"/>
      <w:sz w:val="24"/>
      <w:szCs w:val="24"/>
      <w:lang w:eastAsia="pt-PT"/>
    </w:rPr>
  </w:style>
  <w:style w:type="paragraph" w:styleId="BalloonText">
    <w:name w:val="Balloon Text"/>
    <w:basedOn w:val="Normal"/>
    <w:link w:val="BalloonTextChar"/>
    <w:uiPriority w:val="99"/>
    <w:semiHidden/>
    <w:unhideWhenUsed/>
    <w:rsid w:val="003F7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918"/>
    <w:rPr>
      <w:rFonts w:ascii="Segoe UI" w:hAnsi="Segoe UI" w:cs="Segoe UI"/>
      <w:sz w:val="18"/>
      <w:szCs w:val="18"/>
    </w:rPr>
  </w:style>
  <w:style w:type="character" w:styleId="Strong">
    <w:name w:val="Strong"/>
    <w:basedOn w:val="DefaultParagraphFont"/>
    <w:uiPriority w:val="22"/>
    <w:qFormat/>
    <w:rsid w:val="00EF6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27011">
      <w:bodyDiv w:val="1"/>
      <w:marLeft w:val="0"/>
      <w:marRight w:val="0"/>
      <w:marTop w:val="0"/>
      <w:marBottom w:val="0"/>
      <w:divBdr>
        <w:top w:val="none" w:sz="0" w:space="0" w:color="auto"/>
        <w:left w:val="none" w:sz="0" w:space="0" w:color="auto"/>
        <w:bottom w:val="none" w:sz="0" w:space="0" w:color="auto"/>
        <w:right w:val="none" w:sz="0" w:space="0" w:color="auto"/>
      </w:divBdr>
      <w:divsChild>
        <w:div w:id="68038083">
          <w:marLeft w:val="0"/>
          <w:marRight w:val="0"/>
          <w:marTop w:val="0"/>
          <w:marBottom w:val="0"/>
          <w:divBdr>
            <w:top w:val="none" w:sz="0" w:space="0" w:color="auto"/>
            <w:left w:val="none" w:sz="0" w:space="0" w:color="auto"/>
            <w:bottom w:val="none" w:sz="0" w:space="0" w:color="auto"/>
            <w:right w:val="none" w:sz="0" w:space="0" w:color="auto"/>
          </w:divBdr>
          <w:divsChild>
            <w:div w:id="769855879">
              <w:marLeft w:val="0"/>
              <w:marRight w:val="0"/>
              <w:marTop w:val="0"/>
              <w:marBottom w:val="0"/>
              <w:divBdr>
                <w:top w:val="none" w:sz="0" w:space="0" w:color="auto"/>
                <w:left w:val="none" w:sz="0" w:space="0" w:color="auto"/>
                <w:bottom w:val="none" w:sz="0" w:space="0" w:color="auto"/>
                <w:right w:val="none" w:sz="0" w:space="0" w:color="auto"/>
              </w:divBdr>
              <w:divsChild>
                <w:div w:id="2039309544">
                  <w:marLeft w:val="570"/>
                  <w:marRight w:val="0"/>
                  <w:marTop w:val="0"/>
                  <w:marBottom w:val="0"/>
                  <w:divBdr>
                    <w:top w:val="none" w:sz="0" w:space="0" w:color="auto"/>
                    <w:left w:val="none" w:sz="0" w:space="0" w:color="auto"/>
                    <w:bottom w:val="none" w:sz="0" w:space="0" w:color="auto"/>
                    <w:right w:val="none" w:sz="0" w:space="0" w:color="auto"/>
                  </w:divBdr>
                  <w:divsChild>
                    <w:div w:id="25647416">
                      <w:marLeft w:val="0"/>
                      <w:marRight w:val="0"/>
                      <w:marTop w:val="0"/>
                      <w:marBottom w:val="0"/>
                      <w:divBdr>
                        <w:top w:val="none" w:sz="0" w:space="0" w:color="auto"/>
                        <w:left w:val="none" w:sz="0" w:space="0" w:color="auto"/>
                        <w:bottom w:val="none" w:sz="0" w:space="0" w:color="auto"/>
                        <w:right w:val="none" w:sz="0" w:space="0" w:color="auto"/>
                      </w:divBdr>
                    </w:div>
                    <w:div w:id="161220045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32264">
      <w:bodyDiv w:val="1"/>
      <w:marLeft w:val="0"/>
      <w:marRight w:val="0"/>
      <w:marTop w:val="0"/>
      <w:marBottom w:val="0"/>
      <w:divBdr>
        <w:top w:val="none" w:sz="0" w:space="0" w:color="auto"/>
        <w:left w:val="none" w:sz="0" w:space="0" w:color="auto"/>
        <w:bottom w:val="none" w:sz="0" w:space="0" w:color="auto"/>
        <w:right w:val="none" w:sz="0" w:space="0" w:color="auto"/>
      </w:divBdr>
      <w:divsChild>
        <w:div w:id="681663649">
          <w:marLeft w:val="0"/>
          <w:marRight w:val="0"/>
          <w:marTop w:val="0"/>
          <w:marBottom w:val="0"/>
          <w:divBdr>
            <w:top w:val="none" w:sz="0" w:space="0" w:color="auto"/>
            <w:left w:val="none" w:sz="0" w:space="0" w:color="auto"/>
            <w:bottom w:val="none" w:sz="0" w:space="0" w:color="auto"/>
            <w:right w:val="none" w:sz="0" w:space="0" w:color="auto"/>
          </w:divBdr>
          <w:divsChild>
            <w:div w:id="1168640318">
              <w:marLeft w:val="0"/>
              <w:marRight w:val="0"/>
              <w:marTop w:val="0"/>
              <w:marBottom w:val="0"/>
              <w:divBdr>
                <w:top w:val="none" w:sz="0" w:space="0" w:color="auto"/>
                <w:left w:val="none" w:sz="0" w:space="0" w:color="auto"/>
                <w:bottom w:val="none" w:sz="0" w:space="0" w:color="auto"/>
                <w:right w:val="none" w:sz="0" w:space="0" w:color="auto"/>
              </w:divBdr>
              <w:divsChild>
                <w:div w:id="1051073973">
                  <w:marLeft w:val="570"/>
                  <w:marRight w:val="0"/>
                  <w:marTop w:val="0"/>
                  <w:marBottom w:val="0"/>
                  <w:divBdr>
                    <w:top w:val="none" w:sz="0" w:space="0" w:color="auto"/>
                    <w:left w:val="none" w:sz="0" w:space="0" w:color="auto"/>
                    <w:bottom w:val="none" w:sz="0" w:space="0" w:color="auto"/>
                    <w:right w:val="none" w:sz="0" w:space="0" w:color="auto"/>
                  </w:divBdr>
                  <w:divsChild>
                    <w:div w:id="402022927">
                      <w:marLeft w:val="0"/>
                      <w:marRight w:val="0"/>
                      <w:marTop w:val="0"/>
                      <w:marBottom w:val="0"/>
                      <w:divBdr>
                        <w:top w:val="none" w:sz="0" w:space="0" w:color="auto"/>
                        <w:left w:val="none" w:sz="0" w:space="0" w:color="auto"/>
                        <w:bottom w:val="none" w:sz="0" w:space="0" w:color="auto"/>
                        <w:right w:val="none" w:sz="0" w:space="0" w:color="auto"/>
                      </w:divBdr>
                    </w:div>
                    <w:div w:id="204763702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20717">
      <w:bodyDiv w:val="1"/>
      <w:marLeft w:val="0"/>
      <w:marRight w:val="0"/>
      <w:marTop w:val="0"/>
      <w:marBottom w:val="0"/>
      <w:divBdr>
        <w:top w:val="none" w:sz="0" w:space="0" w:color="auto"/>
        <w:left w:val="none" w:sz="0" w:space="0" w:color="auto"/>
        <w:bottom w:val="none" w:sz="0" w:space="0" w:color="auto"/>
        <w:right w:val="none" w:sz="0" w:space="0" w:color="auto"/>
      </w:divBdr>
      <w:divsChild>
        <w:div w:id="132917529">
          <w:marLeft w:val="0"/>
          <w:marRight w:val="0"/>
          <w:marTop w:val="0"/>
          <w:marBottom w:val="0"/>
          <w:divBdr>
            <w:top w:val="none" w:sz="0" w:space="0" w:color="auto"/>
            <w:left w:val="none" w:sz="0" w:space="0" w:color="auto"/>
            <w:bottom w:val="none" w:sz="0" w:space="0" w:color="auto"/>
            <w:right w:val="none" w:sz="0" w:space="0" w:color="auto"/>
          </w:divBdr>
          <w:divsChild>
            <w:div w:id="366024983">
              <w:marLeft w:val="0"/>
              <w:marRight w:val="0"/>
              <w:marTop w:val="0"/>
              <w:marBottom w:val="0"/>
              <w:divBdr>
                <w:top w:val="none" w:sz="0" w:space="0" w:color="auto"/>
                <w:left w:val="none" w:sz="0" w:space="0" w:color="auto"/>
                <w:bottom w:val="none" w:sz="0" w:space="0" w:color="auto"/>
                <w:right w:val="none" w:sz="0" w:space="0" w:color="auto"/>
              </w:divBdr>
              <w:divsChild>
                <w:div w:id="248855780">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lpdeskb2baustria@tap.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deskb2bgermany@tap.pt" TargetMode="External"/><Relationship Id="rId5" Type="http://schemas.openxmlformats.org/officeDocument/2006/relationships/hyperlink" Target="http://www.flytap.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 Costa</dc:creator>
  <cp:keywords/>
  <dc:description/>
  <cp:lastModifiedBy>Maria José Costa</cp:lastModifiedBy>
  <cp:revision>2</cp:revision>
  <cp:lastPrinted>2018-11-13T13:50:00Z</cp:lastPrinted>
  <dcterms:created xsi:type="dcterms:W3CDTF">2019-09-25T11:09:00Z</dcterms:created>
  <dcterms:modified xsi:type="dcterms:W3CDTF">2019-09-25T11:09:00Z</dcterms:modified>
</cp:coreProperties>
</file>